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74"/>
        <w:gridCol w:w="1709"/>
        <w:gridCol w:w="1619"/>
        <w:gridCol w:w="1440"/>
        <w:gridCol w:w="1205"/>
        <w:gridCol w:w="3671"/>
      </w:tblGrid>
      <w:tr w:rsidR="006A3A6D" w:rsidTr="00281CF4">
        <w:trPr>
          <w:trHeight w:val="350"/>
        </w:trPr>
        <w:tc>
          <w:tcPr>
            <w:tcW w:w="11016" w:type="dxa"/>
            <w:gridSpan w:val="7"/>
            <w:shd w:val="clear" w:color="auto" w:fill="000000" w:themeFill="text1"/>
            <w:vAlign w:val="center"/>
          </w:tcPr>
          <w:p w:rsidR="006A3A6D" w:rsidRPr="00764294" w:rsidRDefault="00354595" w:rsidP="006A3A6D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764294">
              <w:rPr>
                <w:rFonts w:cstheme="minorHAnsi"/>
                <w:b/>
                <w:sz w:val="44"/>
                <w:szCs w:val="44"/>
              </w:rPr>
              <w:t xml:space="preserve">PROJECT </w:t>
            </w:r>
            <w:r w:rsidR="006A3A6D" w:rsidRPr="00764294">
              <w:rPr>
                <w:rFonts w:cstheme="minorHAnsi"/>
                <w:b/>
                <w:sz w:val="44"/>
                <w:szCs w:val="44"/>
              </w:rPr>
              <w:t>ASSIGNMENT</w:t>
            </w:r>
          </w:p>
        </w:tc>
      </w:tr>
      <w:tr w:rsidR="00FA63F8" w:rsidTr="00764294">
        <w:trPr>
          <w:trHeight w:val="260"/>
        </w:trPr>
        <w:tc>
          <w:tcPr>
            <w:tcW w:w="11016" w:type="dxa"/>
            <w:gridSpan w:val="7"/>
            <w:vAlign w:val="center"/>
          </w:tcPr>
          <w:p w:rsidR="003E1EE9" w:rsidRDefault="003E1EE9" w:rsidP="00281CF4">
            <w:pPr>
              <w:spacing w:line="192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473175">
              <w:rPr>
                <w:rFonts w:cstheme="minorHAnsi"/>
                <w:b/>
                <w:sz w:val="40"/>
                <w:szCs w:val="40"/>
              </w:rPr>
              <w:t>COMMUNITY SCHOOL</w:t>
            </w:r>
            <w:r>
              <w:rPr>
                <w:rFonts w:cstheme="minorHAnsi"/>
                <w:b/>
                <w:sz w:val="40"/>
                <w:szCs w:val="40"/>
              </w:rPr>
              <w:t xml:space="preserve"> MODEL</w:t>
            </w:r>
          </w:p>
          <w:p w:rsidR="00FA63F8" w:rsidRPr="00281CF4" w:rsidRDefault="003E1EE9" w:rsidP="00281CF4">
            <w:pPr>
              <w:spacing w:line="192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73175">
              <w:rPr>
                <w:rFonts w:cstheme="minorHAnsi"/>
                <w:sz w:val="40"/>
                <w:szCs w:val="40"/>
              </w:rPr>
              <w:t xml:space="preserve"> </w:t>
            </w:r>
            <w:r w:rsidRPr="00281CF4">
              <w:rPr>
                <w:rFonts w:cstheme="minorHAnsi"/>
                <w:sz w:val="32"/>
                <w:szCs w:val="32"/>
              </w:rPr>
              <w:t xml:space="preserve">Professional Development, Project </w:t>
            </w:r>
            <w:r w:rsidR="00281CF4">
              <w:rPr>
                <w:rFonts w:cstheme="minorHAnsi"/>
                <w:sz w:val="32"/>
                <w:szCs w:val="32"/>
              </w:rPr>
              <w:t xml:space="preserve">Management &amp; </w:t>
            </w:r>
            <w:r w:rsidRPr="00281CF4">
              <w:rPr>
                <w:rFonts w:cstheme="minorHAnsi"/>
                <w:sz w:val="32"/>
                <w:szCs w:val="32"/>
              </w:rPr>
              <w:t>Evaluation</w:t>
            </w:r>
          </w:p>
        </w:tc>
      </w:tr>
      <w:tr w:rsidR="00602665" w:rsidTr="00DE047E">
        <w:trPr>
          <w:trHeight w:val="620"/>
        </w:trPr>
        <w:tc>
          <w:tcPr>
            <w:tcW w:w="3081" w:type="dxa"/>
            <w:gridSpan w:val="3"/>
          </w:tcPr>
          <w:p w:rsidR="00602665" w:rsidRDefault="00602665" w:rsidP="00602665">
            <w:pPr>
              <w:rPr>
                <w:rFonts w:cstheme="minorHAnsi"/>
                <w:sz w:val="20"/>
                <w:szCs w:val="20"/>
              </w:rPr>
            </w:pPr>
            <w:r w:rsidRPr="00B912CC">
              <w:rPr>
                <w:rFonts w:cstheme="minorHAnsi"/>
                <w:sz w:val="20"/>
                <w:szCs w:val="20"/>
              </w:rPr>
              <w:t>TASK #</w:t>
            </w:r>
          </w:p>
          <w:p w:rsidR="002E0482" w:rsidRPr="002E0482" w:rsidRDefault="003E1EE9" w:rsidP="003E1EE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</w:t>
            </w:r>
            <w:r w:rsidR="007A1AC9">
              <w:rPr>
                <w:rFonts w:cstheme="minorHAnsi"/>
                <w:b/>
                <w:sz w:val="36"/>
                <w:szCs w:val="36"/>
              </w:rPr>
              <w:t>12</w:t>
            </w:r>
          </w:p>
        </w:tc>
        <w:tc>
          <w:tcPr>
            <w:tcW w:w="4264" w:type="dxa"/>
            <w:gridSpan w:val="3"/>
          </w:tcPr>
          <w:p w:rsidR="00602665" w:rsidRPr="00B912CC" w:rsidRDefault="00602665">
            <w:pPr>
              <w:rPr>
                <w:rFonts w:cstheme="minorHAnsi"/>
              </w:rPr>
            </w:pPr>
            <w:r w:rsidRPr="00B912CC">
              <w:rPr>
                <w:rFonts w:cstheme="minorHAnsi"/>
              </w:rPr>
              <w:t>DATE ISSUED</w:t>
            </w:r>
          </w:p>
        </w:tc>
        <w:tc>
          <w:tcPr>
            <w:tcW w:w="3671" w:type="dxa"/>
          </w:tcPr>
          <w:p w:rsidR="00602665" w:rsidRPr="00B912CC" w:rsidRDefault="00602665">
            <w:pPr>
              <w:rPr>
                <w:rFonts w:cstheme="minorHAnsi"/>
              </w:rPr>
            </w:pPr>
            <w:r w:rsidRPr="00B912CC">
              <w:rPr>
                <w:rFonts w:cstheme="minorHAnsi"/>
              </w:rPr>
              <w:t>COMPLETION DATE</w:t>
            </w:r>
          </w:p>
        </w:tc>
      </w:tr>
      <w:tr w:rsidR="007A1AC9" w:rsidTr="00DE047E">
        <w:tc>
          <w:tcPr>
            <w:tcW w:w="4700" w:type="dxa"/>
            <w:gridSpan w:val="4"/>
            <w:shd w:val="clear" w:color="auto" w:fill="000000" w:themeFill="text1"/>
          </w:tcPr>
          <w:p w:rsidR="007A1AC9" w:rsidRPr="00B912CC" w:rsidRDefault="007A1AC9" w:rsidP="00E5217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</w:t>
            </w:r>
            <w:r w:rsidRPr="00B912CC">
              <w:rPr>
                <w:rFonts w:cstheme="minorHAnsi"/>
                <w:b/>
              </w:rPr>
              <w:t xml:space="preserve"> LEADERS</w:t>
            </w:r>
          </w:p>
        </w:tc>
        <w:tc>
          <w:tcPr>
            <w:tcW w:w="1440" w:type="dxa"/>
            <w:shd w:val="clear" w:color="auto" w:fill="000000" w:themeFill="text1"/>
          </w:tcPr>
          <w:p w:rsidR="007A1AC9" w:rsidRPr="00B912CC" w:rsidRDefault="007A1AC9" w:rsidP="00602665">
            <w:pPr>
              <w:jc w:val="center"/>
              <w:rPr>
                <w:rFonts w:cstheme="minorHAnsi"/>
                <w:b/>
              </w:rPr>
            </w:pPr>
            <w:r w:rsidRPr="00B912CC">
              <w:rPr>
                <w:rFonts w:cstheme="minorHAnsi"/>
                <w:b/>
              </w:rPr>
              <w:t>OBJECTIVE #</w:t>
            </w:r>
          </w:p>
        </w:tc>
        <w:tc>
          <w:tcPr>
            <w:tcW w:w="4876" w:type="dxa"/>
            <w:gridSpan w:val="2"/>
            <w:vMerge w:val="restart"/>
            <w:shd w:val="clear" w:color="auto" w:fill="000000" w:themeFill="text1"/>
            <w:vAlign w:val="center"/>
          </w:tcPr>
          <w:p w:rsidR="007A1AC9" w:rsidRPr="00B912CC" w:rsidRDefault="007A1AC9" w:rsidP="00281C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TEAM </w:t>
            </w:r>
            <w:r w:rsidR="00281CF4">
              <w:rPr>
                <w:rFonts w:cstheme="minorHAnsi"/>
                <w:b/>
              </w:rPr>
              <w:t>MEMBERS</w:t>
            </w:r>
          </w:p>
        </w:tc>
      </w:tr>
      <w:tr w:rsidR="007A1AC9" w:rsidTr="00DE047E">
        <w:tc>
          <w:tcPr>
            <w:tcW w:w="4700" w:type="dxa"/>
            <w:gridSpan w:val="4"/>
            <w:shd w:val="clear" w:color="auto" w:fill="FFFF00"/>
            <w:vAlign w:val="center"/>
          </w:tcPr>
          <w:p w:rsidR="007A1AC9" w:rsidRPr="00764294" w:rsidRDefault="007A1AC9" w:rsidP="007A1A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00"/>
            <w:vAlign w:val="center"/>
          </w:tcPr>
          <w:p w:rsidR="007A1AC9" w:rsidRDefault="007A1AC9" w:rsidP="007A1A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4876" w:type="dxa"/>
            <w:gridSpan w:val="2"/>
            <w:vMerge/>
          </w:tcPr>
          <w:p w:rsidR="007A1AC9" w:rsidRPr="00764294" w:rsidRDefault="007A1A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6159" w:rsidTr="00FD6159">
        <w:tc>
          <w:tcPr>
            <w:tcW w:w="4700" w:type="dxa"/>
            <w:gridSpan w:val="4"/>
            <w:vMerge w:val="restart"/>
            <w:vAlign w:val="center"/>
          </w:tcPr>
          <w:p w:rsidR="00FD6159" w:rsidRPr="00764294" w:rsidRDefault="00FD6159" w:rsidP="007A1A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FD6159" w:rsidRPr="00A366DE" w:rsidRDefault="00FD6159">
            <w:pPr>
              <w:rPr>
                <w:rFonts w:cstheme="minorHAnsi"/>
                <w:sz w:val="16"/>
                <w:szCs w:val="16"/>
              </w:rPr>
            </w:pPr>
            <w:r w:rsidRPr="00A366DE">
              <w:rPr>
                <w:rFonts w:cstheme="minorHAnsi"/>
                <w:sz w:val="16"/>
                <w:szCs w:val="16"/>
              </w:rPr>
              <w:t>OBJECTIVE #1</w:t>
            </w:r>
          </w:p>
        </w:tc>
        <w:tc>
          <w:tcPr>
            <w:tcW w:w="4876" w:type="dxa"/>
            <w:gridSpan w:val="2"/>
            <w:vAlign w:val="center"/>
          </w:tcPr>
          <w:p w:rsidR="00FD6159" w:rsidRPr="00A366DE" w:rsidRDefault="00FD6159" w:rsidP="00FD61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66DE">
              <w:rPr>
                <w:rFonts w:cstheme="minorHAnsi"/>
                <w:b/>
                <w:sz w:val="16"/>
                <w:szCs w:val="16"/>
              </w:rPr>
              <w:t>TEAM-1</w:t>
            </w:r>
          </w:p>
        </w:tc>
      </w:tr>
      <w:tr w:rsidR="00FD6159" w:rsidTr="008903C8">
        <w:tc>
          <w:tcPr>
            <w:tcW w:w="4700" w:type="dxa"/>
            <w:gridSpan w:val="4"/>
            <w:vMerge/>
          </w:tcPr>
          <w:p w:rsidR="00FD6159" w:rsidRPr="00764294" w:rsidRDefault="00FD6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FD6159" w:rsidRPr="00A366DE" w:rsidRDefault="00FD6159">
            <w:pPr>
              <w:rPr>
                <w:rFonts w:cstheme="minorHAnsi"/>
                <w:sz w:val="16"/>
                <w:szCs w:val="16"/>
              </w:rPr>
            </w:pPr>
            <w:r w:rsidRPr="00A366DE">
              <w:rPr>
                <w:rFonts w:cstheme="minorHAnsi"/>
                <w:sz w:val="16"/>
                <w:szCs w:val="16"/>
              </w:rPr>
              <w:t>OBJECTIVE #2</w:t>
            </w:r>
          </w:p>
        </w:tc>
        <w:tc>
          <w:tcPr>
            <w:tcW w:w="4876" w:type="dxa"/>
            <w:gridSpan w:val="2"/>
            <w:vAlign w:val="center"/>
          </w:tcPr>
          <w:p w:rsidR="00FD6159" w:rsidRPr="00A366DE" w:rsidRDefault="00FD6159" w:rsidP="004F02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66DE">
              <w:rPr>
                <w:rFonts w:cstheme="minorHAnsi"/>
                <w:b/>
                <w:sz w:val="16"/>
                <w:szCs w:val="16"/>
              </w:rPr>
              <w:t>TEAM-1</w:t>
            </w:r>
          </w:p>
        </w:tc>
      </w:tr>
      <w:tr w:rsidR="00FD6159" w:rsidTr="00254A79">
        <w:tc>
          <w:tcPr>
            <w:tcW w:w="4700" w:type="dxa"/>
            <w:gridSpan w:val="4"/>
            <w:vMerge/>
          </w:tcPr>
          <w:p w:rsidR="00FD6159" w:rsidRPr="00764294" w:rsidRDefault="00FD6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FD6159" w:rsidRPr="00A366DE" w:rsidRDefault="00FD6159">
            <w:pPr>
              <w:rPr>
                <w:rFonts w:cstheme="minorHAnsi"/>
                <w:sz w:val="16"/>
                <w:szCs w:val="16"/>
              </w:rPr>
            </w:pPr>
            <w:r w:rsidRPr="00A366DE">
              <w:rPr>
                <w:rFonts w:cstheme="minorHAnsi"/>
                <w:sz w:val="16"/>
                <w:szCs w:val="16"/>
              </w:rPr>
              <w:t>OBJECTIVE #3</w:t>
            </w:r>
          </w:p>
        </w:tc>
        <w:tc>
          <w:tcPr>
            <w:tcW w:w="4876" w:type="dxa"/>
            <w:gridSpan w:val="2"/>
            <w:vAlign w:val="center"/>
          </w:tcPr>
          <w:p w:rsidR="00FD6159" w:rsidRPr="00A366DE" w:rsidRDefault="00FD6159" w:rsidP="004F02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66DE">
              <w:rPr>
                <w:rFonts w:cstheme="minorHAnsi"/>
                <w:b/>
                <w:sz w:val="16"/>
                <w:szCs w:val="16"/>
              </w:rPr>
              <w:t>TEAM-1</w:t>
            </w:r>
          </w:p>
        </w:tc>
      </w:tr>
      <w:tr w:rsidR="00FD6159" w:rsidTr="00F705F3">
        <w:tc>
          <w:tcPr>
            <w:tcW w:w="4700" w:type="dxa"/>
            <w:gridSpan w:val="4"/>
            <w:vMerge/>
            <w:vAlign w:val="center"/>
          </w:tcPr>
          <w:p w:rsidR="00FD6159" w:rsidRPr="00764294" w:rsidRDefault="00FD6159" w:rsidP="007A1A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FD6159" w:rsidRPr="00A366DE" w:rsidRDefault="00FD6159">
            <w:pPr>
              <w:rPr>
                <w:rFonts w:cstheme="minorHAnsi"/>
                <w:sz w:val="16"/>
                <w:szCs w:val="16"/>
              </w:rPr>
            </w:pPr>
            <w:r w:rsidRPr="00A366DE">
              <w:rPr>
                <w:rFonts w:cstheme="minorHAnsi"/>
                <w:sz w:val="16"/>
                <w:szCs w:val="16"/>
              </w:rPr>
              <w:t>OBJECTIVE #4</w:t>
            </w:r>
          </w:p>
        </w:tc>
        <w:tc>
          <w:tcPr>
            <w:tcW w:w="4876" w:type="dxa"/>
            <w:gridSpan w:val="2"/>
            <w:vAlign w:val="center"/>
          </w:tcPr>
          <w:p w:rsidR="00FD6159" w:rsidRPr="00A366DE" w:rsidRDefault="00FD6159" w:rsidP="004F02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66DE">
              <w:rPr>
                <w:rFonts w:cstheme="minorHAnsi"/>
                <w:b/>
                <w:color w:val="C00000"/>
                <w:sz w:val="16"/>
                <w:szCs w:val="16"/>
              </w:rPr>
              <w:t>TEAM-4</w:t>
            </w:r>
          </w:p>
        </w:tc>
      </w:tr>
      <w:tr w:rsidR="00FD6159" w:rsidTr="001B3325">
        <w:tc>
          <w:tcPr>
            <w:tcW w:w="4700" w:type="dxa"/>
            <w:gridSpan w:val="4"/>
            <w:vMerge/>
          </w:tcPr>
          <w:p w:rsidR="00FD6159" w:rsidRPr="00764294" w:rsidRDefault="00FD6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FD6159" w:rsidRPr="00A366DE" w:rsidRDefault="00FD6159">
            <w:pPr>
              <w:rPr>
                <w:rFonts w:cstheme="minorHAnsi"/>
                <w:sz w:val="16"/>
                <w:szCs w:val="16"/>
              </w:rPr>
            </w:pPr>
            <w:r w:rsidRPr="00A366DE">
              <w:rPr>
                <w:rFonts w:cstheme="minorHAnsi"/>
                <w:sz w:val="16"/>
                <w:szCs w:val="16"/>
              </w:rPr>
              <w:t>OBJECTIVE #5</w:t>
            </w:r>
          </w:p>
        </w:tc>
        <w:tc>
          <w:tcPr>
            <w:tcW w:w="4876" w:type="dxa"/>
            <w:gridSpan w:val="2"/>
            <w:vAlign w:val="center"/>
          </w:tcPr>
          <w:p w:rsidR="00FD6159" w:rsidRPr="00A366DE" w:rsidRDefault="00FD6159" w:rsidP="004F02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66DE">
              <w:rPr>
                <w:rFonts w:cstheme="minorHAnsi"/>
                <w:b/>
                <w:sz w:val="16"/>
                <w:szCs w:val="16"/>
              </w:rPr>
              <w:t>TEAM-1</w:t>
            </w:r>
          </w:p>
        </w:tc>
      </w:tr>
      <w:tr w:rsidR="00FD6159" w:rsidTr="00D66421">
        <w:tc>
          <w:tcPr>
            <w:tcW w:w="4700" w:type="dxa"/>
            <w:gridSpan w:val="4"/>
            <w:vMerge/>
          </w:tcPr>
          <w:p w:rsidR="00FD6159" w:rsidRPr="00764294" w:rsidRDefault="00FD6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FD6159" w:rsidRPr="00A366DE" w:rsidRDefault="00FD6159">
            <w:pPr>
              <w:rPr>
                <w:rFonts w:cstheme="minorHAnsi"/>
                <w:sz w:val="16"/>
                <w:szCs w:val="16"/>
              </w:rPr>
            </w:pPr>
            <w:r w:rsidRPr="00A366DE">
              <w:rPr>
                <w:rFonts w:cstheme="minorHAnsi"/>
                <w:sz w:val="16"/>
                <w:szCs w:val="16"/>
              </w:rPr>
              <w:t>OBJECTIVE #6</w:t>
            </w:r>
          </w:p>
        </w:tc>
        <w:tc>
          <w:tcPr>
            <w:tcW w:w="4876" w:type="dxa"/>
            <w:gridSpan w:val="2"/>
            <w:vAlign w:val="center"/>
          </w:tcPr>
          <w:p w:rsidR="00FD6159" w:rsidRPr="00A366DE" w:rsidRDefault="00FD6159" w:rsidP="004F02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66DE">
              <w:rPr>
                <w:rFonts w:cstheme="minorHAnsi"/>
                <w:b/>
                <w:color w:val="C00000"/>
                <w:sz w:val="16"/>
                <w:szCs w:val="16"/>
              </w:rPr>
              <w:t>TEAM-4</w:t>
            </w:r>
          </w:p>
        </w:tc>
      </w:tr>
      <w:tr w:rsidR="00FD6159" w:rsidTr="00602665">
        <w:tc>
          <w:tcPr>
            <w:tcW w:w="11016" w:type="dxa"/>
            <w:gridSpan w:val="7"/>
            <w:shd w:val="clear" w:color="auto" w:fill="000000" w:themeFill="text1"/>
          </w:tcPr>
          <w:p w:rsidR="00FD6159" w:rsidRPr="00B912CC" w:rsidRDefault="00FD6159" w:rsidP="00602665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912CC">
              <w:rPr>
                <w:rFonts w:cstheme="minorHAnsi"/>
                <w:b/>
                <w:sz w:val="32"/>
                <w:szCs w:val="32"/>
              </w:rPr>
              <w:t>PROJECT OBJECTIVES</w:t>
            </w:r>
          </w:p>
        </w:tc>
      </w:tr>
      <w:tr w:rsidR="00FD6159" w:rsidTr="00DE047E">
        <w:tc>
          <w:tcPr>
            <w:tcW w:w="1372" w:type="dxa"/>
            <w:gridSpan w:val="2"/>
            <w:vAlign w:val="center"/>
          </w:tcPr>
          <w:p w:rsidR="00FD6159" w:rsidRPr="00972890" w:rsidRDefault="00FD6159" w:rsidP="00436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2890">
              <w:rPr>
                <w:rFonts w:cstheme="minorHAnsi"/>
                <w:sz w:val="20"/>
                <w:szCs w:val="20"/>
              </w:rPr>
              <w:t>OBJECTIVE #1</w:t>
            </w:r>
          </w:p>
        </w:tc>
        <w:tc>
          <w:tcPr>
            <w:tcW w:w="9644" w:type="dxa"/>
            <w:gridSpan w:val="5"/>
            <w:vAlign w:val="center"/>
          </w:tcPr>
          <w:p w:rsidR="00FD6159" w:rsidRPr="00972890" w:rsidRDefault="00FD6159" w:rsidP="00DE04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1CF4">
              <w:rPr>
                <w:rFonts w:cstheme="minorHAnsi"/>
                <w:b/>
                <w:sz w:val="20"/>
                <w:szCs w:val="20"/>
              </w:rPr>
              <w:t>1121 - Finalize CORE Professional Development Skills Listing</w:t>
            </w:r>
          </w:p>
        </w:tc>
      </w:tr>
      <w:tr w:rsidR="00FD6159" w:rsidTr="00DE047E">
        <w:tc>
          <w:tcPr>
            <w:tcW w:w="1372" w:type="dxa"/>
            <w:gridSpan w:val="2"/>
            <w:vAlign w:val="center"/>
          </w:tcPr>
          <w:p w:rsidR="00FD6159" w:rsidRPr="00972890" w:rsidRDefault="00FD6159" w:rsidP="00436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2890">
              <w:rPr>
                <w:rFonts w:cstheme="minorHAnsi"/>
                <w:sz w:val="20"/>
                <w:szCs w:val="20"/>
              </w:rPr>
              <w:t>OBJECTIVE #2</w:t>
            </w:r>
          </w:p>
        </w:tc>
        <w:tc>
          <w:tcPr>
            <w:tcW w:w="9644" w:type="dxa"/>
            <w:gridSpan w:val="5"/>
            <w:vAlign w:val="center"/>
          </w:tcPr>
          <w:p w:rsidR="00FD6159" w:rsidRPr="00972890" w:rsidRDefault="00FD6159" w:rsidP="00436D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1CF4">
              <w:rPr>
                <w:rFonts w:cstheme="minorHAnsi"/>
                <w:b/>
                <w:sz w:val="20"/>
                <w:szCs w:val="20"/>
              </w:rPr>
              <w:t>1122 - Design Independent Learning Tutorials for S.T.E.M. Professional Development Skills</w:t>
            </w:r>
          </w:p>
        </w:tc>
      </w:tr>
      <w:tr w:rsidR="00FD6159" w:rsidTr="00DE047E">
        <w:tc>
          <w:tcPr>
            <w:tcW w:w="1372" w:type="dxa"/>
            <w:gridSpan w:val="2"/>
            <w:vAlign w:val="center"/>
          </w:tcPr>
          <w:p w:rsidR="00FD6159" w:rsidRPr="00972890" w:rsidRDefault="00FD6159" w:rsidP="00436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2890">
              <w:rPr>
                <w:rFonts w:cstheme="minorHAnsi"/>
                <w:sz w:val="20"/>
                <w:szCs w:val="20"/>
              </w:rPr>
              <w:t>OBJECTIVE #3</w:t>
            </w:r>
          </w:p>
        </w:tc>
        <w:tc>
          <w:tcPr>
            <w:tcW w:w="9644" w:type="dxa"/>
            <w:gridSpan w:val="5"/>
            <w:vAlign w:val="center"/>
          </w:tcPr>
          <w:p w:rsidR="00FD6159" w:rsidRPr="00972890" w:rsidRDefault="00FD6159" w:rsidP="007501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1CF4">
              <w:rPr>
                <w:rFonts w:cstheme="minorHAnsi"/>
                <w:b/>
                <w:sz w:val="20"/>
                <w:szCs w:val="20"/>
              </w:rPr>
              <w:t>1123 - Design Strategies for the Recognition / Accreditation of Professional Development Skills…</w:t>
            </w:r>
          </w:p>
        </w:tc>
      </w:tr>
      <w:tr w:rsidR="00FD6159" w:rsidTr="00DE047E">
        <w:tc>
          <w:tcPr>
            <w:tcW w:w="1372" w:type="dxa"/>
            <w:gridSpan w:val="2"/>
            <w:vAlign w:val="center"/>
          </w:tcPr>
          <w:p w:rsidR="00FD6159" w:rsidRPr="00972890" w:rsidRDefault="00FD6159" w:rsidP="00436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2890">
              <w:rPr>
                <w:rFonts w:cstheme="minorHAnsi"/>
                <w:sz w:val="20"/>
                <w:szCs w:val="20"/>
              </w:rPr>
              <w:t>OBJECTIVE #4</w:t>
            </w:r>
          </w:p>
        </w:tc>
        <w:tc>
          <w:tcPr>
            <w:tcW w:w="9644" w:type="dxa"/>
            <w:gridSpan w:val="5"/>
            <w:vAlign w:val="center"/>
          </w:tcPr>
          <w:p w:rsidR="00FD6159" w:rsidRPr="00972890" w:rsidRDefault="00FD6159" w:rsidP="00980F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1CF4">
              <w:rPr>
                <w:rFonts w:cstheme="minorHAnsi"/>
                <w:b/>
                <w:sz w:val="20"/>
                <w:szCs w:val="20"/>
              </w:rPr>
              <w:t>1124 - Collaborative Project Management &amp; Support - Design Outreach strategies to establish Collaborative Research Partnerships w/Universities, public / private support organizations, etc.</w:t>
            </w:r>
          </w:p>
        </w:tc>
      </w:tr>
      <w:tr w:rsidR="00FD6159" w:rsidTr="00DE047E">
        <w:tc>
          <w:tcPr>
            <w:tcW w:w="1372" w:type="dxa"/>
            <w:gridSpan w:val="2"/>
            <w:vAlign w:val="center"/>
          </w:tcPr>
          <w:p w:rsidR="00FD6159" w:rsidRPr="00972890" w:rsidRDefault="00FD6159" w:rsidP="00436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2890">
              <w:rPr>
                <w:rFonts w:cstheme="minorHAnsi"/>
                <w:sz w:val="20"/>
                <w:szCs w:val="20"/>
              </w:rPr>
              <w:t>OBJECTIVE #5</w:t>
            </w:r>
          </w:p>
        </w:tc>
        <w:tc>
          <w:tcPr>
            <w:tcW w:w="9644" w:type="dxa"/>
            <w:gridSpan w:val="5"/>
            <w:vAlign w:val="center"/>
          </w:tcPr>
          <w:p w:rsidR="00FD6159" w:rsidRPr="00972890" w:rsidRDefault="00FD6159" w:rsidP="00980F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1CF4">
              <w:rPr>
                <w:rFonts w:cstheme="minorHAnsi"/>
                <w:b/>
                <w:sz w:val="20"/>
                <w:szCs w:val="20"/>
              </w:rPr>
              <w:t xml:space="preserve">1125 - Project Oversight, Evaluation &amp; Monthly Reporting - Design a BALANCED SCORECARD Management </w:t>
            </w:r>
            <w:r>
              <w:rPr>
                <w:rFonts w:cstheme="minorHAnsi"/>
                <w:b/>
                <w:sz w:val="20"/>
                <w:szCs w:val="20"/>
              </w:rPr>
              <w:t xml:space="preserve">Reporting </w:t>
            </w:r>
            <w:r w:rsidRPr="00281CF4">
              <w:rPr>
                <w:rFonts w:cstheme="minorHAnsi"/>
                <w:b/>
                <w:sz w:val="20"/>
                <w:szCs w:val="20"/>
              </w:rPr>
              <w:t>System</w:t>
            </w:r>
          </w:p>
        </w:tc>
      </w:tr>
      <w:tr w:rsidR="00FD6159" w:rsidTr="00DE047E">
        <w:tc>
          <w:tcPr>
            <w:tcW w:w="1372" w:type="dxa"/>
            <w:gridSpan w:val="2"/>
            <w:vAlign w:val="center"/>
          </w:tcPr>
          <w:p w:rsidR="00FD6159" w:rsidRPr="00972890" w:rsidRDefault="00FD6159" w:rsidP="00436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2890">
              <w:rPr>
                <w:rFonts w:cstheme="minorHAnsi"/>
                <w:sz w:val="20"/>
                <w:szCs w:val="20"/>
              </w:rPr>
              <w:t>OBJECTIVE #6</w:t>
            </w:r>
          </w:p>
        </w:tc>
        <w:tc>
          <w:tcPr>
            <w:tcW w:w="9644" w:type="dxa"/>
            <w:gridSpan w:val="5"/>
            <w:vAlign w:val="center"/>
          </w:tcPr>
          <w:p w:rsidR="00FD6159" w:rsidRPr="00972890" w:rsidRDefault="00FD6159" w:rsidP="00980F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1CF4">
              <w:rPr>
                <w:rFonts w:cstheme="minorHAnsi"/>
                <w:b/>
                <w:sz w:val="20"/>
                <w:szCs w:val="20"/>
              </w:rPr>
              <w:t>1126 - ENVIRONMENTAL RESEARCH STUDY - Analyze Local Neighborhood Problems &amp; Challenges to Identify Collaborative Sustainable Development Project Opportunities</w:t>
            </w:r>
          </w:p>
        </w:tc>
      </w:tr>
      <w:tr w:rsidR="00FD6159" w:rsidTr="00B912CC">
        <w:tc>
          <w:tcPr>
            <w:tcW w:w="11016" w:type="dxa"/>
            <w:gridSpan w:val="7"/>
            <w:shd w:val="clear" w:color="auto" w:fill="000000" w:themeFill="text1"/>
            <w:vAlign w:val="center"/>
          </w:tcPr>
          <w:p w:rsidR="00FD6159" w:rsidRPr="00D94763" w:rsidRDefault="00FD6159" w:rsidP="00B912C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</w:tr>
      <w:tr w:rsidR="00FD6159" w:rsidTr="00DE047E">
        <w:tc>
          <w:tcPr>
            <w:tcW w:w="1098" w:type="dxa"/>
            <w:vAlign w:val="center"/>
          </w:tcPr>
          <w:p w:rsidR="00FD6159" w:rsidRPr="008A10F5" w:rsidRDefault="00FD6159" w:rsidP="007642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561B24" w:rsidRDefault="00ED6C86" w:rsidP="00B30108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hyperlink r:id="rId5" w:history="1">
              <w:r w:rsidR="00B30108" w:rsidRPr="00561B24">
                <w:rPr>
                  <w:rStyle w:val="Hyperlink"/>
                  <w:rFonts w:asciiTheme="minorHAnsi" w:hAnsiTheme="minorHAnsi" w:cstheme="minorHAnsi"/>
                  <w:bCs w:val="0"/>
                  <w:sz w:val="28"/>
                  <w:szCs w:val="28"/>
                </w:rPr>
                <w:t>Community Schools Animation Video</w:t>
              </w:r>
            </w:hyperlink>
          </w:p>
        </w:tc>
      </w:tr>
      <w:tr w:rsidR="00FD6159" w:rsidTr="00DE047E">
        <w:tc>
          <w:tcPr>
            <w:tcW w:w="1098" w:type="dxa"/>
            <w:vAlign w:val="center"/>
          </w:tcPr>
          <w:p w:rsidR="00FD6159" w:rsidRPr="008A10F5" w:rsidRDefault="00FD6159" w:rsidP="007642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561B24" w:rsidRDefault="00ED6C86" w:rsidP="00561B24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hyperlink r:id="rId6" w:history="1">
              <w:r w:rsidR="00561B24" w:rsidRPr="00561B24">
                <w:rPr>
                  <w:rStyle w:val="Hyperlink"/>
                  <w:rFonts w:asciiTheme="minorHAnsi" w:hAnsiTheme="minorHAnsi" w:cstheme="minorHAnsi"/>
                  <w:bCs w:val="0"/>
                  <w:sz w:val="28"/>
                  <w:szCs w:val="28"/>
                </w:rPr>
                <w:t>Community Schools: As Unique as the Children They Serve</w:t>
              </w:r>
            </w:hyperlink>
          </w:p>
        </w:tc>
      </w:tr>
      <w:tr w:rsidR="00561B24" w:rsidTr="00DE047E">
        <w:tc>
          <w:tcPr>
            <w:tcW w:w="1098" w:type="dxa"/>
            <w:vAlign w:val="center"/>
          </w:tcPr>
          <w:p w:rsidR="00561B24" w:rsidRDefault="00561B24" w:rsidP="007642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</w:t>
            </w:r>
          </w:p>
        </w:tc>
        <w:tc>
          <w:tcPr>
            <w:tcW w:w="9918" w:type="dxa"/>
            <w:gridSpan w:val="6"/>
            <w:vAlign w:val="center"/>
          </w:tcPr>
          <w:p w:rsidR="00561B24" w:rsidRPr="00561B24" w:rsidRDefault="00ED6C86" w:rsidP="00561B24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hyperlink r:id="rId7" w:history="1">
              <w:r w:rsidR="00561B24" w:rsidRPr="00561B24">
                <w:rPr>
                  <w:rStyle w:val="Hyperlink"/>
                  <w:rFonts w:asciiTheme="minorHAnsi" w:hAnsiTheme="minorHAnsi" w:cstheme="minorHAnsi"/>
                  <w:bCs w:val="0"/>
                  <w:sz w:val="28"/>
                  <w:szCs w:val="28"/>
                </w:rPr>
                <w:t>What is a Community School?</w:t>
              </w:r>
            </w:hyperlink>
          </w:p>
        </w:tc>
      </w:tr>
      <w:tr w:rsidR="00FD6159" w:rsidTr="00DE047E">
        <w:tc>
          <w:tcPr>
            <w:tcW w:w="1098" w:type="dxa"/>
            <w:shd w:val="clear" w:color="auto" w:fill="000000" w:themeFill="text1"/>
            <w:vAlign w:val="center"/>
          </w:tcPr>
          <w:p w:rsidR="00FD6159" w:rsidRPr="00DE047E" w:rsidRDefault="00FD6159" w:rsidP="002C6D3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047E">
              <w:rPr>
                <w:rFonts w:cstheme="minorHAnsi"/>
                <w:b/>
                <w:sz w:val="16"/>
                <w:szCs w:val="16"/>
              </w:rPr>
              <w:t>OBJECTIVE #</w:t>
            </w:r>
          </w:p>
        </w:tc>
        <w:tc>
          <w:tcPr>
            <w:tcW w:w="9918" w:type="dxa"/>
            <w:gridSpan w:val="6"/>
            <w:shd w:val="clear" w:color="auto" w:fill="000000" w:themeFill="text1"/>
            <w:vAlign w:val="center"/>
          </w:tcPr>
          <w:p w:rsidR="00FD6159" w:rsidRPr="00B912CC" w:rsidRDefault="00FD6159" w:rsidP="002C6D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912CC">
              <w:rPr>
                <w:rFonts w:cstheme="minorHAnsi"/>
                <w:b/>
                <w:sz w:val="32"/>
                <w:szCs w:val="32"/>
              </w:rPr>
              <w:t>PROJECT OUTCOMES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A1AC9" w:rsidRDefault="00FD6159" w:rsidP="00FD6159">
            <w:pPr>
              <w:spacing w:before="80" w:after="80"/>
              <w:jc w:val="center"/>
              <w:rPr>
                <w:rFonts w:cstheme="minorHAnsi"/>
                <w:sz w:val="16"/>
                <w:szCs w:val="16"/>
              </w:rPr>
            </w:pPr>
            <w:r w:rsidRPr="007A1AC9">
              <w:rPr>
                <w:rFonts w:cstheme="minorHAnsi"/>
                <w:sz w:val="16"/>
                <w:szCs w:val="16"/>
              </w:rPr>
              <w:t>2-3-4-5-6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rFonts w:eastAsia="Times New Roman" w:cstheme="minorHAnsi"/>
                <w:b/>
                <w:color w:val="C00000"/>
                <w:sz w:val="20"/>
                <w:szCs w:val="20"/>
              </w:rPr>
              <w:t>RESEARCH</w:t>
            </w:r>
            <w:r w:rsidRPr="00764294">
              <w:rPr>
                <w:rFonts w:eastAsia="Times New Roman" w:cstheme="minorHAnsi"/>
                <w:color w:val="C00000"/>
                <w:sz w:val="20"/>
                <w:szCs w:val="20"/>
              </w:rPr>
              <w:t xml:space="preserve"> - a Creative Process; a Systematic approach to capture &amp; interpret data to increase understanding, </w:t>
            </w:r>
            <w:r w:rsidRPr="00764294">
              <w:rPr>
                <w:rFonts w:cstheme="minorHAnsi"/>
                <w:color w:val="C00000"/>
                <w:sz w:val="20"/>
                <w:szCs w:val="20"/>
              </w:rPr>
              <w:t xml:space="preserve">support theorems, develop new theories, </w:t>
            </w:r>
            <w:r w:rsidRPr="00764294">
              <w:rPr>
                <w:rFonts w:eastAsia="Times New Roman" w:cstheme="minorHAnsi"/>
                <w:color w:val="C00000"/>
                <w:sz w:val="20"/>
                <w:szCs w:val="20"/>
              </w:rPr>
              <w:t>plan action, etc.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FD6159" w:rsidP="00FD6159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7A1AC9">
              <w:rPr>
                <w:rFonts w:cstheme="minorHAnsi"/>
                <w:sz w:val="16"/>
                <w:szCs w:val="16"/>
              </w:rPr>
              <w:t>2-3-4-5-6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rFonts w:eastAsia="Times New Roman" w:cstheme="minorHAnsi"/>
                <w:b/>
                <w:color w:val="C00000"/>
                <w:sz w:val="20"/>
                <w:szCs w:val="20"/>
              </w:rPr>
              <w:t xml:space="preserve">APPLIED SYSTEMS THEORY; </w:t>
            </w:r>
            <w:r w:rsidRPr="00764294">
              <w:rPr>
                <w:rFonts w:eastAsia="Times New Roman" w:cstheme="minorHAnsi"/>
                <w:color w:val="C00000"/>
                <w:sz w:val="20"/>
                <w:szCs w:val="20"/>
              </w:rPr>
              <w:t>Determine interdependent relationships; discover patterns, objectives, motives, influence, dependencies, tolerances, etc. - Understand basic System Principles, Complex Structural Models / Coupling, etc.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FD6159" w:rsidP="00FD6159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4-5-6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rFonts w:cstheme="minorHAnsi"/>
                <w:iCs/>
                <w:color w:val="C00000"/>
                <w:sz w:val="20"/>
                <w:szCs w:val="20"/>
              </w:rPr>
              <w:t xml:space="preserve">Establish / Determine Current </w:t>
            </w:r>
            <w:r w:rsidRPr="00764294">
              <w:rPr>
                <w:rFonts w:cstheme="minorHAnsi"/>
                <w:b/>
                <w:bCs/>
                <w:iCs/>
                <w:color w:val="C00000"/>
                <w:sz w:val="20"/>
                <w:szCs w:val="20"/>
              </w:rPr>
              <w:t>BASELINE</w:t>
            </w:r>
            <w:r w:rsidRPr="00764294">
              <w:rPr>
                <w:rFonts w:cstheme="minorHAnsi"/>
                <w:iCs/>
                <w:color w:val="C00000"/>
                <w:sz w:val="20"/>
                <w:szCs w:val="20"/>
              </w:rPr>
              <w:t xml:space="preserve"> Performance / Outcome level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FD6159" w:rsidP="0097289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4-</w:t>
            </w:r>
            <w:r w:rsidRPr="007A1AC9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rFonts w:eastAsia="Times New Roman" w:cstheme="minorHAnsi"/>
                <w:color w:val="C00000"/>
                <w:sz w:val="20"/>
                <w:szCs w:val="20"/>
              </w:rPr>
              <w:t xml:space="preserve">Conduct a </w:t>
            </w:r>
            <w:r w:rsidRPr="00764294">
              <w:rPr>
                <w:rFonts w:eastAsia="Times New Roman" w:cstheme="minorHAnsi"/>
                <w:b/>
                <w:color w:val="C00000"/>
                <w:sz w:val="20"/>
                <w:szCs w:val="20"/>
              </w:rPr>
              <w:t>TREND ANALYSIS</w:t>
            </w:r>
            <w:r w:rsidRPr="00764294">
              <w:rPr>
                <w:rFonts w:eastAsia="Times New Roman" w:cstheme="minorHAnsi"/>
                <w:color w:val="C00000"/>
                <w:sz w:val="20"/>
                <w:szCs w:val="20"/>
              </w:rPr>
              <w:t xml:space="preserve"> to determine Short/Long-term </w:t>
            </w:r>
            <w:r w:rsidRPr="00764294">
              <w:rPr>
                <w:rFonts w:eastAsia="Times New Roman" w:cstheme="minorHAnsi"/>
                <w:b/>
                <w:i/>
                <w:color w:val="C00000"/>
                <w:sz w:val="20"/>
                <w:szCs w:val="20"/>
              </w:rPr>
              <w:t>(Community)</w:t>
            </w:r>
            <w:r w:rsidRPr="00764294">
              <w:rPr>
                <w:rFonts w:eastAsia="Times New Roman" w:cstheme="minorHAnsi"/>
                <w:color w:val="C00000"/>
                <w:sz w:val="20"/>
                <w:szCs w:val="20"/>
              </w:rPr>
              <w:t xml:space="preserve"> Impact - </w:t>
            </w:r>
            <w:r w:rsidRPr="00764294">
              <w:rPr>
                <w:rFonts w:eastAsia="Times New Roman" w:cstheme="minorHAnsi"/>
                <w:b/>
                <w:color w:val="C00000"/>
                <w:sz w:val="20"/>
                <w:szCs w:val="20"/>
                <w:u w:val="single"/>
              </w:rPr>
              <w:t>Trajectory</w:t>
            </w:r>
          </w:p>
        </w:tc>
      </w:tr>
      <w:tr w:rsidR="006E221C" w:rsidRPr="00764294" w:rsidTr="00DE047E">
        <w:tc>
          <w:tcPr>
            <w:tcW w:w="1098" w:type="dxa"/>
            <w:vAlign w:val="center"/>
          </w:tcPr>
          <w:p w:rsidR="006E221C" w:rsidRDefault="006E221C" w:rsidP="00972890">
            <w:pPr>
              <w:spacing w:before="80" w:after="8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5-6</w:t>
            </w:r>
          </w:p>
        </w:tc>
        <w:tc>
          <w:tcPr>
            <w:tcW w:w="9918" w:type="dxa"/>
            <w:gridSpan w:val="6"/>
            <w:vAlign w:val="center"/>
          </w:tcPr>
          <w:p w:rsidR="006E221C" w:rsidRPr="00764294" w:rsidRDefault="006E221C" w:rsidP="006E221C">
            <w:pPr>
              <w:jc w:val="center"/>
              <w:rPr>
                <w:rFonts w:eastAsia="Times New Roman" w:cstheme="minorHAnsi"/>
                <w:color w:val="C00000"/>
                <w:sz w:val="20"/>
                <w:szCs w:val="20"/>
              </w:rPr>
            </w:pPr>
            <w:r>
              <w:rPr>
                <w:rFonts w:eastAsia="Times New Roman" w:cstheme="minorHAnsi"/>
                <w:color w:val="C00000"/>
                <w:sz w:val="20"/>
              </w:rPr>
              <w:t xml:space="preserve">Conduct </w:t>
            </w:r>
            <w:r>
              <w:rPr>
                <w:rFonts w:cstheme="minorHAnsi"/>
                <w:b/>
                <w:bCs/>
                <w:color w:val="C00000"/>
                <w:sz w:val="20"/>
              </w:rPr>
              <w:t>FEASIBILITY STUDY</w:t>
            </w:r>
            <w:r>
              <w:rPr>
                <w:rFonts w:cstheme="minorHAnsi"/>
                <w:bCs/>
                <w:color w:val="C00000"/>
                <w:sz w:val="20"/>
              </w:rPr>
              <w:t xml:space="preserve"> </w:t>
            </w:r>
            <w:r>
              <w:rPr>
                <w:rFonts w:eastAsia="Times New Roman" w:cstheme="minorHAnsi"/>
                <w:color w:val="C00000"/>
                <w:sz w:val="20"/>
              </w:rPr>
              <w:t xml:space="preserve">to </w:t>
            </w:r>
            <w:r>
              <w:rPr>
                <w:rFonts w:cstheme="minorHAnsi"/>
                <w:color w:val="C00000"/>
                <w:sz w:val="20"/>
              </w:rPr>
              <w:t xml:space="preserve">objectively &amp; rationally </w:t>
            </w:r>
            <w:r>
              <w:rPr>
                <w:rFonts w:eastAsia="Times New Roman" w:cstheme="minorHAnsi"/>
                <w:color w:val="C00000"/>
                <w:sz w:val="20"/>
              </w:rPr>
              <w:t xml:space="preserve">determine </w:t>
            </w:r>
            <w:r>
              <w:rPr>
                <w:rFonts w:cstheme="minorHAnsi"/>
                <w:color w:val="C00000"/>
                <w:sz w:val="20"/>
              </w:rPr>
              <w:t>the practicality of e.g. a project, course of action, etc.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7731A1" w:rsidP="00FD6159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2-</w:t>
            </w:r>
            <w:r w:rsidR="00FD6159" w:rsidRPr="007A1AC9">
              <w:rPr>
                <w:rFonts w:cstheme="minorHAnsi"/>
                <w:sz w:val="16"/>
                <w:szCs w:val="16"/>
              </w:rPr>
              <w:t>3-4-5-6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rFonts w:cstheme="minorHAnsi"/>
                <w:iCs/>
                <w:color w:val="C00000"/>
                <w:sz w:val="20"/>
                <w:szCs w:val="20"/>
              </w:rPr>
              <w:t xml:space="preserve">Establish processes to </w:t>
            </w:r>
            <w:r w:rsidRPr="00764294">
              <w:rPr>
                <w:rFonts w:cstheme="minorHAnsi"/>
                <w:b/>
                <w:iCs/>
                <w:color w:val="C00000"/>
                <w:sz w:val="20"/>
                <w:szCs w:val="20"/>
              </w:rPr>
              <w:t>CAPTURE, CLASSIFY, MAINTAIN DATA / INFORMATION</w:t>
            </w:r>
            <w:r w:rsidRPr="00764294">
              <w:rPr>
                <w:rFonts w:cstheme="minorHAnsi"/>
                <w:iCs/>
                <w:color w:val="C00000"/>
                <w:sz w:val="20"/>
                <w:szCs w:val="20"/>
              </w:rPr>
              <w:t>, e.g.  Class / Meeting Notes, Administrative Recordkeeping, Projects, Research, etc.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FD6159" w:rsidP="00FD6159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7A1AC9">
              <w:rPr>
                <w:rFonts w:cstheme="minorHAnsi"/>
                <w:sz w:val="16"/>
                <w:szCs w:val="16"/>
              </w:rPr>
              <w:t>2-3-4-5-6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iCs/>
                <w:color w:val="C00000"/>
                <w:sz w:val="20"/>
                <w:szCs w:val="20"/>
              </w:rPr>
              <w:t xml:space="preserve">Determine </w:t>
            </w:r>
            <w:r w:rsidRPr="00764294">
              <w:rPr>
                <w:b/>
                <w:bCs/>
                <w:iCs/>
                <w:color w:val="C00000"/>
                <w:sz w:val="20"/>
                <w:szCs w:val="20"/>
              </w:rPr>
              <w:t>DATA SOURCE</w:t>
            </w:r>
            <w:r w:rsidRPr="00764294">
              <w:rPr>
                <w:iCs/>
                <w:color w:val="C00000"/>
                <w:sz w:val="20"/>
                <w:szCs w:val="20"/>
              </w:rPr>
              <w:t xml:space="preserve"> / </w:t>
            </w:r>
            <w:r w:rsidRPr="00764294">
              <w:rPr>
                <w:rFonts w:cstheme="minorHAnsi"/>
                <w:iCs/>
                <w:color w:val="C00000"/>
                <w:sz w:val="20"/>
                <w:szCs w:val="20"/>
              </w:rPr>
              <w:t>F</w:t>
            </w:r>
            <w:r w:rsidRPr="00764294">
              <w:rPr>
                <w:rFonts w:cstheme="minorHAnsi"/>
                <w:bCs/>
                <w:iCs/>
                <w:color w:val="C00000"/>
                <w:sz w:val="20"/>
                <w:szCs w:val="20"/>
              </w:rPr>
              <w:t>requency &amp; Method of Data</w:t>
            </w:r>
            <w:r w:rsidRPr="00764294">
              <w:rPr>
                <w:bCs/>
                <w:iCs/>
                <w:color w:val="C00000"/>
                <w:sz w:val="20"/>
                <w:szCs w:val="20"/>
              </w:rPr>
              <w:t xml:space="preserve"> Capture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7731A1" w:rsidP="00A7794A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2-</w:t>
            </w:r>
            <w:r w:rsidR="00FD6159" w:rsidRPr="007A1AC9">
              <w:rPr>
                <w:rFonts w:cstheme="minorHAnsi"/>
                <w:sz w:val="16"/>
                <w:szCs w:val="16"/>
              </w:rPr>
              <w:t>3</w:t>
            </w:r>
            <w:r w:rsidR="00FD6159">
              <w:rPr>
                <w:rFonts w:cstheme="minorHAnsi"/>
                <w:sz w:val="16"/>
                <w:szCs w:val="16"/>
              </w:rPr>
              <w:t>-4-5</w:t>
            </w:r>
            <w:r>
              <w:rPr>
                <w:rFonts w:cstheme="minorHAnsi"/>
                <w:sz w:val="16"/>
                <w:szCs w:val="16"/>
              </w:rPr>
              <w:t>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0D5182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color w:val="C00000"/>
                <w:sz w:val="20"/>
                <w:szCs w:val="20"/>
              </w:rPr>
              <w:t>A</w:t>
            </w:r>
            <w:r w:rsidR="00FD6159" w:rsidRPr="00764294">
              <w:rPr>
                <w:rFonts w:eastAsia="Times New Roman" w:cs="Arial"/>
                <w:color w:val="C00000"/>
                <w:sz w:val="20"/>
                <w:szCs w:val="20"/>
              </w:rPr>
              <w:t xml:space="preserve">pply functional rules using input / output tables &amp; </w:t>
            </w:r>
            <w:r w:rsidR="00FD6159" w:rsidRPr="00764294">
              <w:rPr>
                <w:rFonts w:eastAsia="Times New Roman" w:cs="Arial"/>
                <w:b/>
                <w:color w:val="C00000"/>
                <w:sz w:val="20"/>
                <w:szCs w:val="20"/>
              </w:rPr>
              <w:t>GRAPHIC REPRESENTATIONS</w:t>
            </w:r>
            <w:r w:rsidR="00FD6159" w:rsidRPr="00764294">
              <w:rPr>
                <w:rFonts w:eastAsia="Times New Roman" w:cs="Arial"/>
                <w:color w:val="C00000"/>
                <w:sz w:val="20"/>
                <w:szCs w:val="20"/>
              </w:rPr>
              <w:t xml:space="preserve"> on a coordinated scale / system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A1AC9" w:rsidRDefault="00FD6159" w:rsidP="007731A1">
            <w:pPr>
              <w:spacing w:before="80" w:after="80"/>
              <w:jc w:val="center"/>
              <w:rPr>
                <w:rFonts w:cstheme="minorHAnsi"/>
                <w:sz w:val="16"/>
                <w:szCs w:val="16"/>
              </w:rPr>
            </w:pPr>
            <w:r w:rsidRPr="007A1AC9">
              <w:rPr>
                <w:rFonts w:cstheme="minorHAnsi"/>
                <w:sz w:val="16"/>
                <w:szCs w:val="16"/>
              </w:rPr>
              <w:t>2-</w:t>
            </w:r>
            <w:r w:rsidR="007731A1">
              <w:rPr>
                <w:rFonts w:cstheme="minorHAnsi"/>
                <w:sz w:val="16"/>
                <w:szCs w:val="16"/>
              </w:rPr>
              <w:t>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eastAsia="Times New Roman" w:cs="Arial"/>
                <w:color w:val="C00000"/>
                <w:sz w:val="20"/>
                <w:szCs w:val="20"/>
              </w:rPr>
            </w:pPr>
            <w:r w:rsidRPr="00120001">
              <w:rPr>
                <w:rFonts w:eastAsia="Times New Roman" w:cstheme="minorHAnsi"/>
                <w:color w:val="C00000"/>
                <w:sz w:val="20"/>
              </w:rPr>
              <w:t xml:space="preserve">Use appropriate </w:t>
            </w:r>
            <w:r w:rsidRPr="00120001">
              <w:rPr>
                <w:rFonts w:eastAsia="Times New Roman" w:cstheme="minorHAnsi"/>
                <w:b/>
                <w:color w:val="C00000"/>
                <w:sz w:val="20"/>
              </w:rPr>
              <w:t>SYMBOLS</w:t>
            </w:r>
            <w:r w:rsidRPr="00120001">
              <w:rPr>
                <w:rFonts w:eastAsia="Times New Roman" w:cstheme="minorHAnsi"/>
                <w:color w:val="C00000"/>
                <w:sz w:val="20"/>
              </w:rPr>
              <w:t xml:space="preserve"> &amp; </w:t>
            </w:r>
            <w:r w:rsidRPr="00120001">
              <w:rPr>
                <w:rFonts w:eastAsia="Times New Roman" w:cstheme="minorHAnsi"/>
                <w:b/>
                <w:color w:val="C00000"/>
                <w:sz w:val="20"/>
              </w:rPr>
              <w:t>TECHNICAL TERMINOLOGY</w:t>
            </w:r>
            <w:r w:rsidRPr="00120001">
              <w:rPr>
                <w:rFonts w:eastAsia="Times New Roman" w:cstheme="minorHAnsi"/>
                <w:color w:val="C00000"/>
                <w:sz w:val="20"/>
              </w:rPr>
              <w:t xml:space="preserve"> within Scope of Practice to Calculate, Interpret, Transcribe &amp; Communicate Information, data, Observations, etc.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7731A1" w:rsidP="007731A1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2-5-6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r w:rsidRPr="00764294">
              <w:rPr>
                <w:rFonts w:eastAsia="Times New Roman" w:cs="Arial"/>
                <w:color w:val="C00000"/>
                <w:sz w:val="20"/>
                <w:szCs w:val="20"/>
              </w:rPr>
              <w:t xml:space="preserve">Design / Construct a </w:t>
            </w:r>
            <w:r w:rsidRPr="00764294">
              <w:rPr>
                <w:rFonts w:eastAsia="Times New Roman" w:cs="Arial"/>
                <w:b/>
                <w:color w:val="C00000"/>
                <w:sz w:val="20"/>
                <w:szCs w:val="20"/>
              </w:rPr>
              <w:t>PHYSICAL</w:t>
            </w:r>
            <w:r w:rsidRPr="00764294">
              <w:rPr>
                <w:rFonts w:eastAsia="Times New Roman" w:cs="Arial"/>
                <w:color w:val="C00000"/>
                <w:sz w:val="20"/>
                <w:szCs w:val="20"/>
              </w:rPr>
              <w:t xml:space="preserve"> or </w:t>
            </w:r>
            <w:r w:rsidRPr="00764294">
              <w:rPr>
                <w:rFonts w:eastAsia="Times New Roman" w:cs="Arial"/>
                <w:b/>
                <w:color w:val="C00000"/>
                <w:sz w:val="20"/>
                <w:szCs w:val="20"/>
              </w:rPr>
              <w:t>THEORETICAL MODEL</w:t>
            </w:r>
            <w:r w:rsidRPr="00764294">
              <w:rPr>
                <w:rFonts w:eastAsia="Times New Roman" w:cs="Arial"/>
                <w:color w:val="C00000"/>
                <w:sz w:val="20"/>
                <w:szCs w:val="20"/>
              </w:rPr>
              <w:t xml:space="preserve"> possessing objectively defined parameters / clear illustration</w:t>
            </w:r>
            <w:bookmarkEnd w:id="0"/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FD6159" w:rsidP="00A7794A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="007731A1">
              <w:rPr>
                <w:rFonts w:cstheme="minorHAnsi"/>
                <w:sz w:val="16"/>
                <w:szCs w:val="16"/>
              </w:rPr>
              <w:t>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APPLIED CONCEPTS</w:t>
            </w:r>
            <w:r w:rsidRPr="00764294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; time, chronology, inter-connection, change, conflict, complexity, etc. to determine </w:t>
            </w:r>
            <w:r w:rsidRPr="0076429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PATTERNS</w:t>
            </w:r>
            <w:r w:rsidRPr="00764294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/ analyze </w:t>
            </w:r>
            <w:r w:rsidRPr="0076429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RELATIONSHIPS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FD6159" w:rsidP="00FD6159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7A1AC9">
              <w:rPr>
                <w:rFonts w:cstheme="minorHAnsi"/>
                <w:sz w:val="16"/>
                <w:szCs w:val="16"/>
              </w:rPr>
              <w:t>1-2-3-4-5-6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iCs/>
                <w:color w:val="C00000"/>
                <w:sz w:val="20"/>
                <w:szCs w:val="20"/>
              </w:rPr>
              <w:t xml:space="preserve">Establish </w:t>
            </w:r>
            <w:r w:rsidRPr="00764294">
              <w:rPr>
                <w:b/>
                <w:bCs/>
                <w:iCs/>
                <w:color w:val="C00000"/>
                <w:sz w:val="20"/>
                <w:szCs w:val="20"/>
              </w:rPr>
              <w:t>TWO-WAY COMMUNICATION / INFORMATION SHARING</w:t>
            </w:r>
            <w:r w:rsidRPr="00764294">
              <w:rPr>
                <w:iCs/>
                <w:color w:val="C00000"/>
                <w:sz w:val="20"/>
                <w:szCs w:val="20"/>
              </w:rPr>
              <w:t xml:space="preserve"> strategies  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64294" w:rsidRDefault="00FD6159" w:rsidP="00FD6159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7A1AC9">
              <w:rPr>
                <w:rFonts w:cstheme="minorHAnsi"/>
                <w:sz w:val="16"/>
                <w:szCs w:val="16"/>
              </w:rPr>
              <w:t>1-2-3-4-5-6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0D51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4294">
              <w:rPr>
                <w:color w:val="C00000"/>
                <w:sz w:val="20"/>
                <w:szCs w:val="20"/>
              </w:rPr>
              <w:t xml:space="preserve">Produce </w:t>
            </w:r>
            <w:r w:rsidRPr="00764294">
              <w:rPr>
                <w:rFonts w:cstheme="minorHAnsi"/>
                <w:b/>
                <w:color w:val="C00000"/>
                <w:sz w:val="20"/>
                <w:szCs w:val="20"/>
              </w:rPr>
              <w:t>DOCUMENT / REPORT</w:t>
            </w:r>
            <w:r w:rsidRPr="00764294">
              <w:rPr>
                <w:rFonts w:cstheme="minorHAnsi"/>
                <w:color w:val="C00000"/>
                <w:sz w:val="20"/>
                <w:szCs w:val="20"/>
              </w:rPr>
              <w:t xml:space="preserve"> appropriately formatted detailing a position / fulfill specific reporting requirement(s)</w:t>
            </w:r>
          </w:p>
        </w:tc>
      </w:tr>
      <w:tr w:rsidR="00FD6159" w:rsidRPr="00764294" w:rsidTr="00DE047E">
        <w:tc>
          <w:tcPr>
            <w:tcW w:w="1098" w:type="dxa"/>
            <w:vAlign w:val="center"/>
          </w:tcPr>
          <w:p w:rsidR="00FD6159" w:rsidRPr="007A1AC9" w:rsidRDefault="00FD6159" w:rsidP="007731A1">
            <w:pPr>
              <w:spacing w:before="80" w:after="80"/>
              <w:jc w:val="center"/>
              <w:rPr>
                <w:rFonts w:cstheme="minorHAnsi"/>
                <w:sz w:val="16"/>
                <w:szCs w:val="16"/>
              </w:rPr>
            </w:pPr>
            <w:r w:rsidRPr="007A1AC9">
              <w:rPr>
                <w:rFonts w:cstheme="minorHAnsi"/>
                <w:sz w:val="16"/>
                <w:szCs w:val="16"/>
              </w:rPr>
              <w:t>4-</w:t>
            </w:r>
            <w:r w:rsidR="000D5182">
              <w:rPr>
                <w:rFonts w:cstheme="minorHAnsi"/>
                <w:sz w:val="16"/>
                <w:szCs w:val="16"/>
              </w:rPr>
              <w:t>5-</w:t>
            </w:r>
            <w:r w:rsidRPr="007A1AC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918" w:type="dxa"/>
            <w:gridSpan w:val="6"/>
            <w:vAlign w:val="center"/>
          </w:tcPr>
          <w:p w:rsidR="00FD6159" w:rsidRPr="00764294" w:rsidRDefault="00FD6159" w:rsidP="008A10F5">
            <w:pPr>
              <w:jc w:val="center"/>
              <w:rPr>
                <w:color w:val="C00000"/>
                <w:sz w:val="20"/>
                <w:szCs w:val="20"/>
              </w:rPr>
            </w:pPr>
            <w:r w:rsidRPr="00120001">
              <w:rPr>
                <w:rFonts w:eastAsia="Times New Roman" w:cs="Arial"/>
                <w:color w:val="C00000"/>
                <w:sz w:val="20"/>
              </w:rPr>
              <w:t xml:space="preserve">Develop </w:t>
            </w:r>
            <w:r w:rsidRPr="00120001">
              <w:rPr>
                <w:rFonts w:eastAsia="Times New Roman" w:cs="Arial"/>
                <w:b/>
                <w:color w:val="C00000"/>
                <w:sz w:val="20"/>
              </w:rPr>
              <w:t>OUTREACH STRATEGIES</w:t>
            </w:r>
            <w:r w:rsidRPr="00120001">
              <w:rPr>
                <w:rFonts w:eastAsia="Times New Roman" w:cs="Arial"/>
                <w:color w:val="C00000"/>
                <w:sz w:val="20"/>
              </w:rPr>
              <w:t xml:space="preserve"> to maximize Awareness / Participation / Involvement / Support / Camaraderie</w:t>
            </w:r>
          </w:p>
        </w:tc>
      </w:tr>
    </w:tbl>
    <w:p w:rsidR="00326BE7" w:rsidRPr="00764294" w:rsidRDefault="00326BE7">
      <w:pPr>
        <w:rPr>
          <w:sz w:val="20"/>
          <w:szCs w:val="20"/>
        </w:rPr>
      </w:pPr>
    </w:p>
    <w:sectPr w:rsidR="00326BE7" w:rsidRPr="00764294" w:rsidSect="00721DEB">
      <w:pgSz w:w="12240" w:h="15840" w:code="1"/>
      <w:pgMar w:top="54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65"/>
    <w:rsid w:val="000A757E"/>
    <w:rsid w:val="000D5182"/>
    <w:rsid w:val="00232BF3"/>
    <w:rsid w:val="0028138D"/>
    <w:rsid w:val="00281CF4"/>
    <w:rsid w:val="002C6D39"/>
    <w:rsid w:val="002E0482"/>
    <w:rsid w:val="00315692"/>
    <w:rsid w:val="00326BE7"/>
    <w:rsid w:val="00354595"/>
    <w:rsid w:val="003E1EE9"/>
    <w:rsid w:val="004250C8"/>
    <w:rsid w:val="00436DD8"/>
    <w:rsid w:val="00550AA2"/>
    <w:rsid w:val="00561B24"/>
    <w:rsid w:val="00602665"/>
    <w:rsid w:val="00610492"/>
    <w:rsid w:val="0062768C"/>
    <w:rsid w:val="006A3A6D"/>
    <w:rsid w:val="006E221C"/>
    <w:rsid w:val="00721DEB"/>
    <w:rsid w:val="00750119"/>
    <w:rsid w:val="00760E49"/>
    <w:rsid w:val="00764294"/>
    <w:rsid w:val="007731A1"/>
    <w:rsid w:val="00787F5E"/>
    <w:rsid w:val="007A1AC9"/>
    <w:rsid w:val="00822F3F"/>
    <w:rsid w:val="008A10F5"/>
    <w:rsid w:val="00972890"/>
    <w:rsid w:val="00980F70"/>
    <w:rsid w:val="009B5308"/>
    <w:rsid w:val="00A366DE"/>
    <w:rsid w:val="00A7794A"/>
    <w:rsid w:val="00B0576D"/>
    <w:rsid w:val="00B30108"/>
    <w:rsid w:val="00B912CC"/>
    <w:rsid w:val="00C25421"/>
    <w:rsid w:val="00C65677"/>
    <w:rsid w:val="00D22AB6"/>
    <w:rsid w:val="00D94763"/>
    <w:rsid w:val="00DE047E"/>
    <w:rsid w:val="00E52176"/>
    <w:rsid w:val="00E62F93"/>
    <w:rsid w:val="00EA6E1C"/>
    <w:rsid w:val="00ED6C86"/>
    <w:rsid w:val="00FA63F8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1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A10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A1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1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A10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A1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8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7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3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84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4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0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8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0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7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9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379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0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9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286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8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78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69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8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7500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78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7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4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092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6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0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8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5987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1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0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5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9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0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494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9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96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6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1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143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9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2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608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1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15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7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159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26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2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80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61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95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6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3840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5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0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2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6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7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6258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5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06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302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3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6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1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724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96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0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1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4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42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93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6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232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4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1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4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3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2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8280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5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2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3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15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91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8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161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8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7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7352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679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2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3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78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3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6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34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7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69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60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028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1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9671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17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87987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dTXujuJR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BbVLcI_wuI" TargetMode="External"/><Relationship Id="rId5" Type="http://schemas.openxmlformats.org/officeDocument/2006/relationships/hyperlink" Target="https://www.youtube.com/watch?v=P8GaUJEP2h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HomeBase</dc:creator>
  <cp:lastModifiedBy>Comp</cp:lastModifiedBy>
  <cp:revision>8</cp:revision>
  <cp:lastPrinted>2016-08-05T05:59:00Z</cp:lastPrinted>
  <dcterms:created xsi:type="dcterms:W3CDTF">2020-12-30T01:28:00Z</dcterms:created>
  <dcterms:modified xsi:type="dcterms:W3CDTF">2020-12-31T00:49:00Z</dcterms:modified>
</cp:coreProperties>
</file>